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184CA6" w14:textId="77777777" w:rsidR="005D35EE" w:rsidRDefault="00000000">
      <w:pPr>
        <w:jc w:val="center"/>
        <w:rPr>
          <w:rFonts w:ascii="Calibri" w:eastAsia="Calibri" w:hAnsi="Calibri" w:cs="Calibri"/>
          <w:sz w:val="20"/>
          <w:szCs w:val="20"/>
        </w:rPr>
      </w:pPr>
      <w:r>
        <w:rPr>
          <w:rFonts w:ascii="Calibri" w:eastAsia="Calibri" w:hAnsi="Calibri" w:cs="Calibri"/>
          <w:sz w:val="20"/>
          <w:szCs w:val="20"/>
          <w:highlight w:val="yellow"/>
        </w:rPr>
        <w:t>{Letter Head of the Company}</w:t>
      </w:r>
    </w:p>
    <w:p w14:paraId="79412849" w14:textId="77777777" w:rsidR="005D35EE" w:rsidRDefault="00000000">
      <w:pPr>
        <w:jc w:val="center"/>
        <w:rPr>
          <w:rFonts w:ascii="Calibri" w:eastAsia="Calibri" w:hAnsi="Calibri" w:cs="Calibri"/>
          <w:b/>
          <w:sz w:val="20"/>
          <w:szCs w:val="20"/>
        </w:rPr>
      </w:pPr>
      <w:r>
        <w:rPr>
          <w:rFonts w:ascii="Calibri" w:eastAsia="Calibri" w:hAnsi="Calibri" w:cs="Calibri"/>
          <w:b/>
          <w:sz w:val="20"/>
          <w:szCs w:val="20"/>
        </w:rPr>
        <w:t>Letter of Authorization</w:t>
      </w:r>
    </w:p>
    <w:p w14:paraId="53B36A43"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[Company Name]</w:t>
      </w:r>
    </w:p>
    <w:p w14:paraId="250072EB"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[Address]</w:t>
      </w:r>
    </w:p>
    <w:p w14:paraId="1D456E66" w14:textId="77777777" w:rsidR="005D35EE" w:rsidRDefault="00000000">
      <w:pPr>
        <w:spacing w:after="0"/>
        <w:jc w:val="both"/>
        <w:rPr>
          <w:rFonts w:ascii="Calibri" w:eastAsia="Calibri" w:hAnsi="Calibri" w:cs="Calibri"/>
          <w:sz w:val="20"/>
          <w:szCs w:val="20"/>
          <w:highlight w:val="yellow"/>
        </w:rPr>
      </w:pPr>
      <w:r>
        <w:rPr>
          <w:rFonts w:ascii="Calibri" w:eastAsia="Calibri" w:hAnsi="Calibri" w:cs="Calibri"/>
          <w:sz w:val="20"/>
          <w:szCs w:val="20"/>
          <w:highlight w:val="yellow"/>
        </w:rPr>
        <w:t>[Address]</w:t>
      </w:r>
    </w:p>
    <w:p w14:paraId="0BA90E68" w14:textId="77777777" w:rsidR="005D35EE" w:rsidRDefault="005D35EE">
      <w:pPr>
        <w:jc w:val="both"/>
        <w:rPr>
          <w:rFonts w:ascii="Calibri" w:eastAsia="Calibri" w:hAnsi="Calibri" w:cs="Calibri"/>
          <w:sz w:val="20"/>
          <w:szCs w:val="20"/>
          <w:highlight w:val="yellow"/>
        </w:rPr>
      </w:pPr>
    </w:p>
    <w:p w14:paraId="6F9A6CF7" w14:textId="77777777" w:rsidR="005D35EE" w:rsidRDefault="00000000">
      <w:pPr>
        <w:jc w:val="both"/>
        <w:rPr>
          <w:rFonts w:ascii="Calibri" w:eastAsia="Calibri" w:hAnsi="Calibri" w:cs="Calibri"/>
          <w:sz w:val="20"/>
          <w:szCs w:val="20"/>
        </w:rPr>
      </w:pPr>
      <w:r>
        <w:rPr>
          <w:rFonts w:ascii="Calibri" w:eastAsia="Calibri" w:hAnsi="Calibri" w:cs="Calibri"/>
          <w:sz w:val="20"/>
          <w:szCs w:val="20"/>
          <w:highlight w:val="yellow"/>
        </w:rPr>
        <w:t>[Date]</w:t>
      </w:r>
    </w:p>
    <w:p w14:paraId="125340FC" w14:textId="77777777" w:rsidR="005D35EE" w:rsidRDefault="005D35EE">
      <w:pPr>
        <w:jc w:val="both"/>
        <w:rPr>
          <w:rFonts w:ascii="Calibri" w:eastAsia="Calibri" w:hAnsi="Calibri" w:cs="Calibri"/>
          <w:sz w:val="20"/>
          <w:szCs w:val="20"/>
        </w:rPr>
      </w:pPr>
    </w:p>
    <w:p w14:paraId="1EF0C3C3"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xml:space="preserve">This letter embodies the warranties and representations of </w:t>
      </w:r>
      <w:r>
        <w:rPr>
          <w:rFonts w:ascii="Calibri" w:eastAsia="Calibri" w:hAnsi="Calibri" w:cs="Calibri"/>
          <w:sz w:val="20"/>
          <w:szCs w:val="20"/>
          <w:highlight w:val="yellow"/>
        </w:rPr>
        <w:t>[Insert name of Company]</w:t>
      </w:r>
      <w:r>
        <w:rPr>
          <w:rFonts w:ascii="Calibri" w:eastAsia="Calibri" w:hAnsi="Calibri" w:cs="Calibri"/>
          <w:sz w:val="20"/>
          <w:szCs w:val="20"/>
        </w:rPr>
        <w:t xml:space="preserve"> (“Company”) and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sz w:val="20"/>
          <w:szCs w:val="20"/>
        </w:rPr>
        <w:t xml:space="preserve"> (“Aggregator”) regarding Application-to-Peer (A2P) SMS Sender IDs.</w:t>
      </w:r>
    </w:p>
    <w:p w14:paraId="1592DCDE" w14:textId="77777777" w:rsidR="005D35EE" w:rsidRDefault="005D35EE">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p w14:paraId="3E2FFFFF" w14:textId="77777777" w:rsidR="005D35EE"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Warranties and Representations of the Company</w:t>
      </w:r>
    </w:p>
    <w:p w14:paraId="527CC130" w14:textId="77777777" w:rsidR="005D35EE" w:rsidRDefault="00000000">
      <w:pPr>
        <w:numPr>
          <w:ilvl w:val="0"/>
          <w:numId w:val="4"/>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highlight w:val="yellow"/>
        </w:rPr>
        <w:t>[Company]</w:t>
      </w:r>
      <w:r>
        <w:rPr>
          <w:rFonts w:ascii="Calibri" w:eastAsia="Calibri" w:hAnsi="Calibri" w:cs="Calibri"/>
          <w:color w:val="000000"/>
          <w:sz w:val="20"/>
          <w:szCs w:val="20"/>
        </w:rPr>
        <w:t xml:space="preserve"> represents and warrants that it owns all titles, rights, and interests in the SIDs listed below, which represent its name, brand, or identity and that no other person or entity has the right to use or distribute these SIDs.</w:t>
      </w:r>
    </w:p>
    <w:p w14:paraId="3BCB2E79" w14:textId="22FDF33E" w:rsidR="000C65CB" w:rsidRPr="000C65CB" w:rsidRDefault="00000000" w:rsidP="000C65CB">
      <w:pPr>
        <w:pStyle w:val="ListParagraph"/>
        <w:numPr>
          <w:ilvl w:val="0"/>
          <w:numId w:val="4"/>
        </w:numPr>
        <w:spacing w:after="0" w:line="240" w:lineRule="auto"/>
        <w:rPr>
          <w:rFonts w:ascii="Calibri" w:hAnsi="Calibri" w:cs="Calibri"/>
          <w:sz w:val="20"/>
          <w:szCs w:val="20"/>
        </w:rPr>
      </w:pPr>
      <w:r w:rsidRPr="000C65CB">
        <w:rPr>
          <w:rFonts w:ascii="Calibri" w:eastAsia="Calibri" w:hAnsi="Calibri" w:cs="Calibri"/>
          <w:color w:val="000000"/>
          <w:sz w:val="20"/>
          <w:szCs w:val="20"/>
          <w:highlight w:val="yellow"/>
        </w:rPr>
        <w:t>[Company]</w:t>
      </w:r>
      <w:r w:rsidRPr="000C65CB">
        <w:rPr>
          <w:rFonts w:ascii="Calibri" w:eastAsia="Calibri" w:hAnsi="Calibri" w:cs="Calibri"/>
          <w:color w:val="000000"/>
          <w:sz w:val="20"/>
          <w:szCs w:val="20"/>
        </w:rPr>
        <w:t xml:space="preserve"> agrees to indemnify and hold DITO </w:t>
      </w:r>
      <w:proofErr w:type="spellStart"/>
      <w:r w:rsidRPr="000C65CB">
        <w:rPr>
          <w:rFonts w:ascii="Calibri" w:eastAsia="Calibri" w:hAnsi="Calibri" w:cs="Calibri"/>
          <w:color w:val="000000"/>
          <w:sz w:val="20"/>
          <w:szCs w:val="20"/>
        </w:rPr>
        <w:t>Telecommunity</w:t>
      </w:r>
      <w:proofErr w:type="spellEnd"/>
      <w:r w:rsidRPr="000C65CB">
        <w:rPr>
          <w:rFonts w:ascii="Calibri" w:eastAsia="Calibri" w:hAnsi="Calibri" w:cs="Calibri"/>
          <w:color w:val="000000"/>
          <w:sz w:val="20"/>
          <w:szCs w:val="20"/>
        </w:rPr>
        <w:t xml:space="preserve"> Corporation, </w:t>
      </w:r>
      <w:r w:rsidR="000C65CB" w:rsidRPr="000C65CB">
        <w:rPr>
          <w:rFonts w:ascii="Calibri" w:hAnsi="Calibri" w:cs="Calibri"/>
          <w:sz w:val="20"/>
          <w:szCs w:val="20"/>
        </w:rPr>
        <w:t>Globe Telecom, Inc., and Smart Communications Inc., along with its directors, stockholders, officers, employees, and agents, harmless from any and all claims, suits, actions, proceedings, or demands by third parties that may arise from the use of the SIDs including but not limited to violations of intellectual property rights, disputes over title, ownership, or other interests related to the SIDs as masked names, trade names, trademarks, domain names, or any other designations, as well as messages sent to subscribers using the SIDs.</w:t>
      </w:r>
    </w:p>
    <w:p w14:paraId="489A3BA7" w14:textId="7CC2A1FC" w:rsidR="005D35EE" w:rsidRPr="000C65CB" w:rsidRDefault="005D35EE" w:rsidP="000C65CB">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p w14:paraId="5FEF6216" w14:textId="77777777" w:rsidR="005D35EE"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Warranties and Representations of the Aggregator</w:t>
      </w:r>
    </w:p>
    <w:p w14:paraId="7D92DFD2" w14:textId="77777777" w:rsidR="005D35EE"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This certifies that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color w:val="000000"/>
          <w:sz w:val="20"/>
          <w:szCs w:val="20"/>
        </w:rPr>
        <w:t xml:space="preserve">, including its affiliates, partners, agents, and authorized representatives, is duly authorized to serve as a messaging provider in delivering </w:t>
      </w:r>
      <w:bookmarkStart w:id="0" w:name="bookmark=id.x6r2x0tuq9ju" w:colFirst="0" w:colLast="0"/>
      <w:bookmarkEnd w:id="0"/>
      <w:r>
        <w:rPr>
          <w:rFonts w:ascii="Calibri" w:eastAsia="Calibri" w:hAnsi="Calibri" w:cs="Calibri"/>
          <w:color w:val="000000"/>
          <w:sz w:val="20"/>
          <w:szCs w:val="20"/>
        </w:rPr>
        <w:t>A2P SMS on behalf of the Company using the specified Sender IDs (SIDs) as indicated below.</w:t>
      </w:r>
    </w:p>
    <w:p w14:paraId="06A188D5" w14:textId="77777777" w:rsidR="005D35EE" w:rsidRDefault="00000000">
      <w:pPr>
        <w:numPr>
          <w:ilvl w:val="0"/>
          <w:numId w:val="3"/>
        </w:numPr>
        <w:pBdr>
          <w:top w:val="nil"/>
          <w:left w:val="nil"/>
          <w:bottom w:val="nil"/>
          <w:right w:val="nil"/>
          <w:between w:val="nil"/>
        </w:pBdr>
        <w:spacing w:after="0" w:line="240" w:lineRule="auto"/>
        <w:jc w:val="both"/>
        <w:rPr>
          <w:rFonts w:ascii="Calibri" w:eastAsia="Calibri" w:hAnsi="Calibri" w:cs="Calibri"/>
          <w:color w:val="000000"/>
          <w:sz w:val="20"/>
          <w:szCs w:val="20"/>
        </w:rPr>
      </w:pPr>
      <w:r>
        <w:rPr>
          <w:rFonts w:ascii="Calibri" w:eastAsia="Calibri" w:hAnsi="Calibri" w:cs="Calibri"/>
          <w:color w:val="000000"/>
          <w:sz w:val="20"/>
          <w:szCs w:val="20"/>
        </w:rPr>
        <w:t xml:space="preserve">The </w:t>
      </w:r>
      <w:r>
        <w:rPr>
          <w:rFonts w:ascii="Calibri" w:eastAsia="Calibri" w:hAnsi="Calibri" w:cs="Calibri"/>
          <w:b/>
          <w:color w:val="1F1F1F"/>
          <w:sz w:val="20"/>
          <w:szCs w:val="20"/>
        </w:rPr>
        <w:t>8x8 Philippines, Inc</w:t>
      </w:r>
      <w:r>
        <w:rPr>
          <w:rFonts w:ascii="Calibri" w:eastAsia="Calibri" w:hAnsi="Calibri" w:cs="Calibri"/>
          <w:color w:val="1F1F1F"/>
          <w:sz w:val="20"/>
          <w:szCs w:val="20"/>
        </w:rPr>
        <w:t>.</w:t>
      </w:r>
      <w:r>
        <w:rPr>
          <w:rFonts w:ascii="Calibri" w:eastAsia="Calibri" w:hAnsi="Calibri" w:cs="Calibri"/>
          <w:color w:val="000000"/>
          <w:sz w:val="20"/>
          <w:szCs w:val="20"/>
        </w:rPr>
        <w:t xml:space="preserve"> further warrants that it is an entity duly organized, validly existing and in good standing under the laws of the Republic of the Philippines or under the laws of their country as may be applicable and has the requisite power and authority to act as messaging provider and deliver A2P SMS on behalf of the Company using the Sender IDs (SIDs).</w:t>
      </w:r>
    </w:p>
    <w:p w14:paraId="7E0B0B7F" w14:textId="77777777" w:rsidR="005D35EE" w:rsidRDefault="005D35EE">
      <w:pPr>
        <w:pBdr>
          <w:top w:val="nil"/>
          <w:left w:val="nil"/>
          <w:bottom w:val="nil"/>
          <w:right w:val="nil"/>
          <w:between w:val="nil"/>
        </w:pBdr>
        <w:spacing w:after="0"/>
        <w:ind w:left="720"/>
        <w:jc w:val="both"/>
        <w:rPr>
          <w:rFonts w:ascii="Calibri" w:eastAsia="Calibri" w:hAnsi="Calibri" w:cs="Calibri"/>
          <w:color w:val="000000"/>
          <w:sz w:val="20"/>
          <w:szCs w:val="20"/>
        </w:rPr>
      </w:pPr>
    </w:p>
    <w:p w14:paraId="08C50937" w14:textId="77777777" w:rsidR="005D35EE" w:rsidRDefault="005D35EE">
      <w:pPr>
        <w:pBdr>
          <w:top w:val="nil"/>
          <w:left w:val="nil"/>
          <w:bottom w:val="nil"/>
          <w:right w:val="nil"/>
          <w:between w:val="nil"/>
        </w:pBdr>
        <w:spacing w:after="0"/>
        <w:ind w:left="720"/>
        <w:jc w:val="both"/>
        <w:rPr>
          <w:rFonts w:ascii="Calibri" w:eastAsia="Calibri" w:hAnsi="Calibri" w:cs="Calibri"/>
          <w:color w:val="000000"/>
          <w:sz w:val="20"/>
          <w:szCs w:val="20"/>
        </w:rPr>
      </w:pPr>
    </w:p>
    <w:p w14:paraId="09FF430C" w14:textId="77777777" w:rsidR="005D35EE" w:rsidRDefault="005D35EE">
      <w:pPr>
        <w:pBdr>
          <w:top w:val="nil"/>
          <w:left w:val="nil"/>
          <w:bottom w:val="nil"/>
          <w:right w:val="nil"/>
          <w:between w:val="nil"/>
        </w:pBdr>
        <w:spacing w:after="0" w:line="240" w:lineRule="auto"/>
        <w:ind w:left="720"/>
        <w:jc w:val="both"/>
        <w:rPr>
          <w:rFonts w:ascii="Calibri" w:eastAsia="Calibri" w:hAnsi="Calibri" w:cs="Calibri"/>
          <w:color w:val="000000"/>
          <w:sz w:val="20"/>
          <w:szCs w:val="20"/>
        </w:rPr>
      </w:pPr>
    </w:p>
    <w:tbl>
      <w:tblPr>
        <w:tblStyle w:val="a"/>
        <w:tblW w:w="9117" w:type="dxa"/>
        <w:tblLayout w:type="fixed"/>
        <w:tblLook w:val="0400" w:firstRow="0" w:lastRow="0" w:firstColumn="0" w:lastColumn="0" w:noHBand="0" w:noVBand="1"/>
      </w:tblPr>
      <w:tblGrid>
        <w:gridCol w:w="1761"/>
        <w:gridCol w:w="2217"/>
        <w:gridCol w:w="3440"/>
        <w:gridCol w:w="1699"/>
      </w:tblGrid>
      <w:tr w:rsidR="005D35EE" w14:paraId="464133AE" w14:textId="77777777">
        <w:trPr>
          <w:trHeight w:val="566"/>
        </w:trPr>
        <w:tc>
          <w:tcPr>
            <w:tcW w:w="1761" w:type="dxa"/>
            <w:tcBorders>
              <w:top w:val="single" w:sz="4" w:space="0" w:color="000000"/>
              <w:left w:val="single" w:sz="4" w:space="0" w:color="000000"/>
              <w:bottom w:val="single" w:sz="4" w:space="0" w:color="000000"/>
              <w:right w:val="single" w:sz="4" w:space="0" w:color="000000"/>
            </w:tcBorders>
            <w:vAlign w:val="center"/>
          </w:tcPr>
          <w:p w14:paraId="20BBE274"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Sender ID</w:t>
            </w:r>
          </w:p>
        </w:tc>
        <w:tc>
          <w:tcPr>
            <w:tcW w:w="2217" w:type="dxa"/>
            <w:tcBorders>
              <w:top w:val="single" w:sz="4" w:space="0" w:color="000000"/>
              <w:left w:val="nil"/>
              <w:bottom w:val="single" w:sz="4" w:space="0" w:color="000000"/>
              <w:right w:val="single" w:sz="4" w:space="0" w:color="000000"/>
            </w:tcBorders>
            <w:vAlign w:val="center"/>
          </w:tcPr>
          <w:p w14:paraId="62EB2D5E"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Sample Content</w:t>
            </w:r>
          </w:p>
        </w:tc>
        <w:tc>
          <w:tcPr>
            <w:tcW w:w="3440" w:type="dxa"/>
            <w:tcBorders>
              <w:top w:val="single" w:sz="4" w:space="0" w:color="000000"/>
              <w:left w:val="nil"/>
              <w:bottom w:val="single" w:sz="4" w:space="0" w:color="000000"/>
              <w:right w:val="single" w:sz="4" w:space="0" w:color="000000"/>
            </w:tcBorders>
            <w:vAlign w:val="center"/>
          </w:tcPr>
          <w:p w14:paraId="733855F2"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Purpose</w:t>
            </w:r>
            <w:r>
              <w:rPr>
                <w:rFonts w:ascii="Calibri" w:eastAsia="Calibri" w:hAnsi="Calibri" w:cs="Calibri"/>
                <w:b/>
                <w:sz w:val="20"/>
                <w:szCs w:val="20"/>
              </w:rPr>
              <w:br/>
              <w:t>[OTP / Notification / Promotional / Internal]</w:t>
            </w:r>
          </w:p>
        </w:tc>
        <w:tc>
          <w:tcPr>
            <w:tcW w:w="1699" w:type="dxa"/>
            <w:tcBorders>
              <w:top w:val="single" w:sz="4" w:space="0" w:color="000000"/>
              <w:left w:val="nil"/>
              <w:bottom w:val="single" w:sz="4" w:space="0" w:color="000000"/>
              <w:right w:val="single" w:sz="4" w:space="0" w:color="000000"/>
            </w:tcBorders>
            <w:vAlign w:val="center"/>
          </w:tcPr>
          <w:p w14:paraId="53462D35"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Validity</w:t>
            </w:r>
          </w:p>
        </w:tc>
      </w:tr>
      <w:tr w:rsidR="005D35EE" w14:paraId="31925BC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4E68637E"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2217" w:type="dxa"/>
            <w:tcBorders>
              <w:top w:val="nil"/>
              <w:left w:val="nil"/>
              <w:bottom w:val="single" w:sz="4" w:space="0" w:color="000000"/>
              <w:right w:val="single" w:sz="4" w:space="0" w:color="000000"/>
            </w:tcBorders>
            <w:vAlign w:val="center"/>
          </w:tcPr>
          <w:p w14:paraId="15BDA4FA" w14:textId="75ED2DC1"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r w:rsidR="008E074D" w:rsidRPr="001142D1">
              <w:rPr>
                <w:rFonts w:ascii="Calibri" w:eastAsia="Calibri" w:hAnsi="Calibri" w:cs="Calibri"/>
                <w:i/>
                <w:iCs/>
              </w:rPr>
              <w:t> *</w:t>
            </w:r>
            <w:r w:rsidR="008E074D">
              <w:rPr>
                <w:rFonts w:ascii="Calibri" w:eastAsia="Calibri" w:hAnsi="Calibri" w:cs="Calibri"/>
                <w:i/>
                <w:iCs/>
              </w:rPr>
              <w:t>Please</w:t>
            </w:r>
            <w:r w:rsidR="008E074D" w:rsidRPr="001142D1">
              <w:rPr>
                <w:rFonts w:ascii="Calibri" w:eastAsia="Calibri" w:hAnsi="Calibri" w:cs="Calibri"/>
                <w:i/>
                <w:iCs/>
              </w:rPr>
              <w:t xml:space="preserve"> input </w:t>
            </w:r>
            <w:r w:rsidR="008E074D">
              <w:rPr>
                <w:rFonts w:ascii="Calibri" w:eastAsia="Calibri" w:hAnsi="Calibri" w:cs="Calibri"/>
                <w:i/>
                <w:iCs/>
              </w:rPr>
              <w:t xml:space="preserve">the </w:t>
            </w:r>
            <w:r w:rsidR="008E074D" w:rsidRPr="001142D1">
              <w:rPr>
                <w:rFonts w:ascii="Calibri" w:eastAsia="Calibri" w:hAnsi="Calibri" w:cs="Calibri"/>
                <w:i/>
                <w:iCs/>
              </w:rPr>
              <w:t>brand name in the message template</w:t>
            </w:r>
          </w:p>
        </w:tc>
        <w:tc>
          <w:tcPr>
            <w:tcW w:w="3440" w:type="dxa"/>
            <w:tcBorders>
              <w:top w:val="nil"/>
              <w:left w:val="nil"/>
              <w:bottom w:val="single" w:sz="4" w:space="0" w:color="000000"/>
              <w:right w:val="single" w:sz="4" w:space="0" w:color="000000"/>
            </w:tcBorders>
            <w:vAlign w:val="center"/>
          </w:tcPr>
          <w:p w14:paraId="276EDA3F"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62B76B0A"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729631F4"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56D72EB7"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18280B62"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53496D77"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42F95748"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2388115C"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70764D1"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41B34D1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16A22B4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6663F3AD"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05938F4F"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360EC446"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6F8C80B4"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7C3259F8"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32B2848B"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r w:rsidR="005D35EE" w14:paraId="493E0463" w14:textId="77777777">
        <w:trPr>
          <w:trHeight w:val="337"/>
        </w:trPr>
        <w:tc>
          <w:tcPr>
            <w:tcW w:w="1761" w:type="dxa"/>
            <w:tcBorders>
              <w:top w:val="nil"/>
              <w:left w:val="single" w:sz="4" w:space="0" w:color="000000"/>
              <w:bottom w:val="single" w:sz="4" w:space="0" w:color="000000"/>
              <w:right w:val="single" w:sz="4" w:space="0" w:color="000000"/>
            </w:tcBorders>
            <w:vAlign w:val="center"/>
          </w:tcPr>
          <w:p w14:paraId="08ED6FC4" w14:textId="77777777" w:rsidR="005D35EE" w:rsidRDefault="00000000">
            <w:pPr>
              <w:spacing w:after="0" w:line="240" w:lineRule="auto"/>
              <w:jc w:val="both"/>
              <w:rPr>
                <w:rFonts w:ascii="Calibri" w:eastAsia="Calibri" w:hAnsi="Calibri" w:cs="Calibri"/>
                <w:b/>
                <w:sz w:val="20"/>
                <w:szCs w:val="20"/>
              </w:rPr>
            </w:pPr>
            <w:r>
              <w:rPr>
                <w:rFonts w:ascii="Calibri" w:eastAsia="Calibri" w:hAnsi="Calibri" w:cs="Calibri"/>
                <w:b/>
                <w:sz w:val="20"/>
                <w:szCs w:val="20"/>
              </w:rPr>
              <w:t> </w:t>
            </w:r>
          </w:p>
        </w:tc>
        <w:tc>
          <w:tcPr>
            <w:tcW w:w="2217" w:type="dxa"/>
            <w:tcBorders>
              <w:top w:val="nil"/>
              <w:left w:val="nil"/>
              <w:bottom w:val="single" w:sz="4" w:space="0" w:color="000000"/>
              <w:right w:val="single" w:sz="4" w:space="0" w:color="000000"/>
            </w:tcBorders>
            <w:vAlign w:val="center"/>
          </w:tcPr>
          <w:p w14:paraId="17E5702C"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3440" w:type="dxa"/>
            <w:tcBorders>
              <w:top w:val="nil"/>
              <w:left w:val="nil"/>
              <w:bottom w:val="single" w:sz="4" w:space="0" w:color="000000"/>
              <w:right w:val="single" w:sz="4" w:space="0" w:color="000000"/>
            </w:tcBorders>
            <w:vAlign w:val="center"/>
          </w:tcPr>
          <w:p w14:paraId="580D03C7"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c>
          <w:tcPr>
            <w:tcW w:w="1699" w:type="dxa"/>
            <w:tcBorders>
              <w:top w:val="nil"/>
              <w:left w:val="nil"/>
              <w:bottom w:val="single" w:sz="4" w:space="0" w:color="000000"/>
              <w:right w:val="single" w:sz="4" w:space="0" w:color="000000"/>
            </w:tcBorders>
            <w:vAlign w:val="center"/>
          </w:tcPr>
          <w:p w14:paraId="0656C130" w14:textId="77777777" w:rsidR="005D35EE" w:rsidRDefault="00000000">
            <w:pPr>
              <w:spacing w:after="0" w:line="240" w:lineRule="auto"/>
              <w:jc w:val="both"/>
              <w:rPr>
                <w:rFonts w:ascii="Calibri" w:eastAsia="Calibri" w:hAnsi="Calibri" w:cs="Calibri"/>
                <w:sz w:val="20"/>
                <w:szCs w:val="20"/>
              </w:rPr>
            </w:pPr>
            <w:r>
              <w:rPr>
                <w:rFonts w:ascii="Calibri" w:eastAsia="Calibri" w:hAnsi="Calibri" w:cs="Calibri"/>
                <w:sz w:val="20"/>
                <w:szCs w:val="20"/>
              </w:rPr>
              <w:t> </w:t>
            </w:r>
          </w:p>
        </w:tc>
      </w:tr>
    </w:tbl>
    <w:p w14:paraId="6B3B1B69" w14:textId="77777777" w:rsidR="005D35EE" w:rsidRDefault="005D35EE">
      <w:pPr>
        <w:jc w:val="both"/>
        <w:rPr>
          <w:rFonts w:ascii="Calibri" w:eastAsia="Calibri" w:hAnsi="Calibri" w:cs="Calibri"/>
          <w:sz w:val="20"/>
          <w:szCs w:val="20"/>
        </w:rPr>
      </w:pPr>
    </w:p>
    <w:p w14:paraId="559775FE" w14:textId="77777777" w:rsidR="005D35EE" w:rsidRDefault="00000000">
      <w:pPr>
        <w:spacing w:after="0"/>
        <w:jc w:val="both"/>
        <w:rPr>
          <w:rFonts w:ascii="Calibri" w:eastAsia="Calibri" w:hAnsi="Calibri" w:cs="Calibri"/>
          <w:sz w:val="20"/>
          <w:szCs w:val="20"/>
        </w:rPr>
      </w:pPr>
      <w:r>
        <w:rPr>
          <w:rFonts w:ascii="Calibri" w:eastAsia="Calibri" w:hAnsi="Calibri" w:cs="Calibri"/>
          <w:sz w:val="20"/>
          <w:szCs w:val="20"/>
        </w:rPr>
        <w:t>Notes:</w:t>
      </w:r>
    </w:p>
    <w:p w14:paraId="2E966C03"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Maximum of eleven (11) alphanumeric characters only per SID</w:t>
      </w:r>
    </w:p>
    <w:p w14:paraId="5BBA87A7"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lastRenderedPageBreak/>
        <w:t>Spaces are allowed and a space is equivalent to one (1) character</w:t>
      </w:r>
    </w:p>
    <w:p w14:paraId="1DF30655"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Big or small caps are allowed</w:t>
      </w:r>
    </w:p>
    <w:p w14:paraId="0F46BD9A"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Special characters are not allowed except "-", "_" and "@" </w:t>
      </w:r>
    </w:p>
    <w:p w14:paraId="27E484CE"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SIDs should be linked to the Company Name or Brand to easily identify the SMS sender. </w:t>
      </w:r>
    </w:p>
    <w:p w14:paraId="04C78DBC" w14:textId="77777777" w:rsidR="005D35EE" w:rsidRDefault="00000000">
      <w:pPr>
        <w:numPr>
          <w:ilvl w:val="0"/>
          <w:numId w:val="1"/>
        </w:numPr>
        <w:spacing w:after="0"/>
        <w:jc w:val="both"/>
        <w:rPr>
          <w:rFonts w:ascii="Calibri" w:eastAsia="Calibri" w:hAnsi="Calibri" w:cs="Calibri"/>
        </w:rPr>
      </w:pPr>
      <w:r>
        <w:rPr>
          <w:rFonts w:ascii="Calibri" w:eastAsia="Calibri" w:hAnsi="Calibri" w:cs="Calibri"/>
          <w:sz w:val="20"/>
          <w:szCs w:val="20"/>
        </w:rPr>
        <w:t xml:space="preserve">SIDs must not be that of any other company or competitor </w:t>
      </w:r>
    </w:p>
    <w:p w14:paraId="76950FEE" w14:textId="77777777" w:rsidR="005D35EE" w:rsidRDefault="005D35EE">
      <w:pPr>
        <w:jc w:val="both"/>
        <w:rPr>
          <w:rFonts w:ascii="Calibri" w:eastAsia="Calibri" w:hAnsi="Calibri" w:cs="Calibri"/>
          <w:sz w:val="20"/>
          <w:szCs w:val="20"/>
        </w:rPr>
      </w:pPr>
    </w:p>
    <w:p w14:paraId="4F9104DD" w14:textId="009D3F39" w:rsidR="005D35EE" w:rsidRDefault="00000000">
      <w:pPr>
        <w:jc w:val="both"/>
        <w:rPr>
          <w:rFonts w:ascii="Calibri" w:eastAsia="Calibri" w:hAnsi="Calibri" w:cs="Calibri"/>
          <w:sz w:val="20"/>
          <w:szCs w:val="20"/>
        </w:rPr>
      </w:pPr>
      <w:r>
        <w:rPr>
          <w:rFonts w:ascii="Calibri" w:eastAsia="Calibri" w:hAnsi="Calibri" w:cs="Calibri"/>
          <w:sz w:val="20"/>
          <w:szCs w:val="20"/>
        </w:rPr>
        <w:t xml:space="preserve">The undersigned representatives of </w:t>
      </w:r>
      <w:r>
        <w:rPr>
          <w:rFonts w:ascii="Calibri" w:eastAsia="Calibri" w:hAnsi="Calibri" w:cs="Calibri"/>
          <w:sz w:val="20"/>
          <w:szCs w:val="20"/>
          <w:highlight w:val="yellow"/>
        </w:rPr>
        <w:t>[Company]</w:t>
      </w:r>
      <w:r>
        <w:rPr>
          <w:rFonts w:ascii="Calibri" w:eastAsia="Calibri" w:hAnsi="Calibri" w:cs="Calibri"/>
          <w:sz w:val="20"/>
          <w:szCs w:val="20"/>
        </w:rPr>
        <w:t xml:space="preserve"> and </w:t>
      </w:r>
      <w:r w:rsidR="00346D97">
        <w:rPr>
          <w:rFonts w:ascii="Calibri" w:eastAsia="Calibri" w:hAnsi="Calibri" w:cs="Calibri"/>
          <w:b/>
          <w:color w:val="1F1F1F"/>
          <w:sz w:val="20"/>
          <w:szCs w:val="20"/>
        </w:rPr>
        <w:t>8x8 Philippines, Inc.</w:t>
      </w:r>
      <w:r>
        <w:rPr>
          <w:rFonts w:ascii="Calibri" w:eastAsia="Calibri" w:hAnsi="Calibri" w:cs="Calibri"/>
          <w:sz w:val="20"/>
          <w:szCs w:val="20"/>
        </w:rPr>
        <w:t xml:space="preserve"> warrant that they are duly authorized to sign this Letter of Authorization on its behalf</w:t>
      </w:r>
    </w:p>
    <w:p w14:paraId="09745F3D" w14:textId="77777777" w:rsidR="005D35EE" w:rsidRDefault="005D35EE">
      <w:pPr>
        <w:jc w:val="both"/>
        <w:rPr>
          <w:rFonts w:ascii="Calibri" w:eastAsia="Calibri" w:hAnsi="Calibri" w:cs="Calibri"/>
          <w:sz w:val="20"/>
          <w:szCs w:val="20"/>
        </w:rPr>
      </w:pPr>
    </w:p>
    <w:tbl>
      <w:tblPr>
        <w:tblStyle w:val="a0"/>
        <w:tblW w:w="9350" w:type="dxa"/>
        <w:tblBorders>
          <w:top w:val="nil"/>
          <w:left w:val="nil"/>
          <w:bottom w:val="nil"/>
          <w:right w:val="nil"/>
          <w:insideH w:val="nil"/>
          <w:insideV w:val="nil"/>
        </w:tblBorders>
        <w:tblLayout w:type="fixed"/>
        <w:tblLook w:val="0400" w:firstRow="0" w:lastRow="0" w:firstColumn="0" w:lastColumn="0" w:noHBand="0" w:noVBand="1"/>
      </w:tblPr>
      <w:tblGrid>
        <w:gridCol w:w="4675"/>
        <w:gridCol w:w="4675"/>
      </w:tblGrid>
      <w:tr w:rsidR="005D35EE" w14:paraId="2A7E0216" w14:textId="77777777">
        <w:tc>
          <w:tcPr>
            <w:tcW w:w="4675" w:type="dxa"/>
          </w:tcPr>
          <w:p w14:paraId="50766F8A" w14:textId="77777777" w:rsidR="005D35EE" w:rsidRDefault="00000000">
            <w:pPr>
              <w:jc w:val="both"/>
              <w:rPr>
                <w:rFonts w:ascii="Calibri" w:eastAsia="Calibri" w:hAnsi="Calibri" w:cs="Calibri"/>
                <w:sz w:val="20"/>
                <w:szCs w:val="20"/>
              </w:rPr>
            </w:pPr>
            <w:r>
              <w:rPr>
                <w:rFonts w:ascii="Calibri" w:eastAsia="Calibri" w:hAnsi="Calibri" w:cs="Calibri"/>
                <w:sz w:val="20"/>
                <w:szCs w:val="20"/>
              </w:rPr>
              <w:t>Submitted by:</w:t>
            </w:r>
          </w:p>
          <w:p w14:paraId="6AA1ECCD" w14:textId="77777777" w:rsidR="005D35EE" w:rsidRDefault="005D35EE">
            <w:pPr>
              <w:jc w:val="both"/>
              <w:rPr>
                <w:rFonts w:ascii="Calibri" w:eastAsia="Calibri" w:hAnsi="Calibri" w:cs="Calibri"/>
                <w:sz w:val="20"/>
                <w:szCs w:val="20"/>
              </w:rPr>
            </w:pPr>
          </w:p>
          <w:p w14:paraId="61067559" w14:textId="77777777" w:rsidR="005D35EE" w:rsidRDefault="005D35EE">
            <w:pPr>
              <w:jc w:val="both"/>
              <w:rPr>
                <w:rFonts w:ascii="Calibri" w:eastAsia="Calibri" w:hAnsi="Calibri" w:cs="Calibri"/>
                <w:sz w:val="20"/>
                <w:szCs w:val="20"/>
              </w:rPr>
            </w:pPr>
          </w:p>
          <w:p w14:paraId="4FD0C15B" w14:textId="77777777" w:rsidR="005D35EE" w:rsidRDefault="005D35EE">
            <w:pPr>
              <w:jc w:val="both"/>
              <w:rPr>
                <w:rFonts w:ascii="Calibri" w:eastAsia="Calibri" w:hAnsi="Calibri" w:cs="Calibri"/>
                <w:sz w:val="20"/>
                <w:szCs w:val="20"/>
              </w:rPr>
            </w:pPr>
          </w:p>
        </w:tc>
        <w:tc>
          <w:tcPr>
            <w:tcW w:w="4675" w:type="dxa"/>
          </w:tcPr>
          <w:p w14:paraId="16969ABA" w14:textId="77777777" w:rsidR="005D35EE" w:rsidRDefault="00000000">
            <w:pPr>
              <w:jc w:val="both"/>
              <w:rPr>
                <w:rFonts w:ascii="Calibri" w:eastAsia="Calibri" w:hAnsi="Calibri" w:cs="Calibri"/>
                <w:sz w:val="20"/>
                <w:szCs w:val="20"/>
              </w:rPr>
            </w:pPr>
            <w:r>
              <w:rPr>
                <w:rFonts w:ascii="Calibri" w:eastAsia="Calibri" w:hAnsi="Calibri" w:cs="Calibri"/>
                <w:sz w:val="20"/>
                <w:szCs w:val="20"/>
              </w:rPr>
              <w:t>Noted by:</w:t>
            </w:r>
          </w:p>
          <w:p w14:paraId="2ABA7CCE" w14:textId="77777777" w:rsidR="005D35EE" w:rsidRDefault="005D35EE">
            <w:pPr>
              <w:jc w:val="both"/>
              <w:rPr>
                <w:rFonts w:ascii="Calibri" w:eastAsia="Calibri" w:hAnsi="Calibri" w:cs="Calibri"/>
                <w:sz w:val="20"/>
                <w:szCs w:val="20"/>
              </w:rPr>
            </w:pPr>
          </w:p>
          <w:p w14:paraId="4F52BD42" w14:textId="77777777" w:rsidR="005D35EE" w:rsidRDefault="005D35EE">
            <w:pPr>
              <w:jc w:val="both"/>
              <w:rPr>
                <w:rFonts w:ascii="Calibri" w:eastAsia="Calibri" w:hAnsi="Calibri" w:cs="Calibri"/>
                <w:sz w:val="20"/>
                <w:szCs w:val="20"/>
              </w:rPr>
            </w:pPr>
          </w:p>
          <w:p w14:paraId="34335F53" w14:textId="77777777" w:rsidR="005D35EE" w:rsidRDefault="005D35EE">
            <w:pPr>
              <w:jc w:val="both"/>
              <w:rPr>
                <w:rFonts w:ascii="Calibri" w:eastAsia="Calibri" w:hAnsi="Calibri" w:cs="Calibri"/>
                <w:sz w:val="20"/>
                <w:szCs w:val="20"/>
              </w:rPr>
            </w:pPr>
          </w:p>
          <w:p w14:paraId="31DCBE88" w14:textId="77777777" w:rsidR="005D35EE" w:rsidRDefault="005D35EE">
            <w:pPr>
              <w:jc w:val="both"/>
              <w:rPr>
                <w:rFonts w:ascii="Calibri" w:eastAsia="Calibri" w:hAnsi="Calibri" w:cs="Calibri"/>
                <w:sz w:val="20"/>
                <w:szCs w:val="20"/>
              </w:rPr>
            </w:pPr>
          </w:p>
          <w:p w14:paraId="7C8636E7" w14:textId="77777777" w:rsidR="005D35EE" w:rsidRDefault="005D35EE">
            <w:pPr>
              <w:jc w:val="both"/>
              <w:rPr>
                <w:rFonts w:ascii="Calibri" w:eastAsia="Calibri" w:hAnsi="Calibri" w:cs="Calibri"/>
                <w:sz w:val="20"/>
                <w:szCs w:val="20"/>
              </w:rPr>
            </w:pPr>
          </w:p>
          <w:p w14:paraId="43F53168" w14:textId="77777777" w:rsidR="005D35EE" w:rsidRDefault="005D35EE">
            <w:pPr>
              <w:jc w:val="both"/>
              <w:rPr>
                <w:rFonts w:ascii="Calibri" w:eastAsia="Calibri" w:hAnsi="Calibri" w:cs="Calibri"/>
                <w:sz w:val="20"/>
                <w:szCs w:val="20"/>
              </w:rPr>
            </w:pPr>
          </w:p>
          <w:p w14:paraId="3075356E" w14:textId="77777777" w:rsidR="005D35EE" w:rsidRDefault="005D35EE">
            <w:pPr>
              <w:jc w:val="both"/>
              <w:rPr>
                <w:rFonts w:ascii="Calibri" w:eastAsia="Calibri" w:hAnsi="Calibri" w:cs="Calibri"/>
                <w:sz w:val="20"/>
                <w:szCs w:val="20"/>
              </w:rPr>
            </w:pPr>
          </w:p>
          <w:p w14:paraId="1B8F7DDA" w14:textId="77777777" w:rsidR="005D35EE" w:rsidRDefault="005D35EE">
            <w:pPr>
              <w:jc w:val="both"/>
              <w:rPr>
                <w:rFonts w:ascii="Calibri" w:eastAsia="Calibri" w:hAnsi="Calibri" w:cs="Calibri"/>
                <w:sz w:val="20"/>
                <w:szCs w:val="20"/>
              </w:rPr>
            </w:pPr>
          </w:p>
          <w:p w14:paraId="6ADBD335" w14:textId="77777777" w:rsidR="005D35EE" w:rsidRDefault="005D35EE">
            <w:pPr>
              <w:jc w:val="both"/>
              <w:rPr>
                <w:rFonts w:ascii="Calibri" w:eastAsia="Calibri" w:hAnsi="Calibri" w:cs="Calibri"/>
                <w:sz w:val="20"/>
                <w:szCs w:val="20"/>
              </w:rPr>
            </w:pPr>
          </w:p>
          <w:p w14:paraId="0E428F3E" w14:textId="77777777" w:rsidR="005D35EE" w:rsidRDefault="005D35EE">
            <w:pPr>
              <w:jc w:val="both"/>
              <w:rPr>
                <w:rFonts w:ascii="Calibri" w:eastAsia="Calibri" w:hAnsi="Calibri" w:cs="Calibri"/>
                <w:sz w:val="20"/>
                <w:szCs w:val="20"/>
              </w:rPr>
            </w:pPr>
          </w:p>
        </w:tc>
      </w:tr>
      <w:tr w:rsidR="005D35EE" w14:paraId="21E25ED5" w14:textId="77777777">
        <w:tc>
          <w:tcPr>
            <w:tcW w:w="4675" w:type="dxa"/>
          </w:tcPr>
          <w:p w14:paraId="3F22C130" w14:textId="77777777" w:rsidR="005D35EE" w:rsidRDefault="00000000">
            <w:pPr>
              <w:jc w:val="both"/>
              <w:rPr>
                <w:rFonts w:ascii="Calibri" w:eastAsia="Calibri" w:hAnsi="Calibri" w:cs="Calibri"/>
                <w:sz w:val="20"/>
                <w:szCs w:val="20"/>
                <w:highlight w:val="yellow"/>
              </w:rPr>
            </w:pPr>
            <w:r>
              <w:rPr>
                <w:rFonts w:ascii="Calibri" w:eastAsia="Calibri" w:hAnsi="Calibri" w:cs="Calibri"/>
                <w:sz w:val="20"/>
                <w:szCs w:val="20"/>
                <w:highlight w:val="yellow"/>
              </w:rPr>
              <w:t>[Name of Authorized Signatory]</w:t>
            </w:r>
          </w:p>
        </w:tc>
        <w:tc>
          <w:tcPr>
            <w:tcW w:w="4675" w:type="dxa"/>
          </w:tcPr>
          <w:p w14:paraId="335A14F2" w14:textId="21F37630" w:rsidR="005D35EE" w:rsidRDefault="000F3C9B">
            <w:pPr>
              <w:jc w:val="both"/>
              <w:rPr>
                <w:rFonts w:ascii="Calibri" w:eastAsia="Calibri" w:hAnsi="Calibri" w:cs="Calibri"/>
                <w:sz w:val="20"/>
                <w:szCs w:val="20"/>
              </w:rPr>
            </w:pPr>
            <w:r>
              <w:rPr>
                <w:rFonts w:ascii="Calibri" w:eastAsia="Calibri" w:hAnsi="Calibri" w:cs="Calibri"/>
                <w:sz w:val="20"/>
                <w:szCs w:val="20"/>
              </w:rPr>
              <w:t>Jolyn Yio</w:t>
            </w:r>
          </w:p>
        </w:tc>
      </w:tr>
      <w:tr w:rsidR="005D35EE" w14:paraId="796AB475" w14:textId="77777777">
        <w:tc>
          <w:tcPr>
            <w:tcW w:w="4675" w:type="dxa"/>
          </w:tcPr>
          <w:p w14:paraId="045CDFD5" w14:textId="77777777" w:rsidR="005D35EE" w:rsidRDefault="00000000">
            <w:pPr>
              <w:jc w:val="both"/>
              <w:rPr>
                <w:rFonts w:ascii="Calibri" w:eastAsia="Calibri" w:hAnsi="Calibri" w:cs="Calibri"/>
                <w:sz w:val="20"/>
                <w:szCs w:val="20"/>
                <w:highlight w:val="yellow"/>
              </w:rPr>
            </w:pPr>
            <w:r>
              <w:rPr>
                <w:rFonts w:ascii="Calibri" w:eastAsia="Calibri" w:hAnsi="Calibri" w:cs="Calibri"/>
                <w:sz w:val="20"/>
                <w:szCs w:val="20"/>
                <w:highlight w:val="yellow"/>
              </w:rPr>
              <w:t>[Company]</w:t>
            </w:r>
          </w:p>
        </w:tc>
        <w:tc>
          <w:tcPr>
            <w:tcW w:w="4675" w:type="dxa"/>
          </w:tcPr>
          <w:p w14:paraId="7A03A8AB" w14:textId="77777777" w:rsidR="005D35EE" w:rsidRDefault="00000000">
            <w:pPr>
              <w:jc w:val="both"/>
              <w:rPr>
                <w:rFonts w:ascii="Calibri" w:eastAsia="Calibri" w:hAnsi="Calibri" w:cs="Calibri"/>
                <w:b/>
                <w:sz w:val="20"/>
                <w:szCs w:val="20"/>
              </w:rPr>
            </w:pPr>
            <w:r>
              <w:rPr>
                <w:rFonts w:ascii="Calibri" w:eastAsia="Calibri" w:hAnsi="Calibri" w:cs="Calibri"/>
                <w:b/>
                <w:color w:val="1F1F1F"/>
                <w:sz w:val="20"/>
                <w:szCs w:val="20"/>
              </w:rPr>
              <w:t>8x8 Philippines, Inc.</w:t>
            </w:r>
          </w:p>
        </w:tc>
      </w:tr>
    </w:tbl>
    <w:p w14:paraId="0D99F4F4" w14:textId="77777777" w:rsidR="005D35EE" w:rsidRDefault="005D35EE">
      <w:pPr>
        <w:jc w:val="both"/>
        <w:rPr>
          <w:rFonts w:ascii="Calibri" w:eastAsia="Calibri" w:hAnsi="Calibri" w:cs="Calibri"/>
          <w:sz w:val="20"/>
          <w:szCs w:val="20"/>
        </w:rPr>
      </w:pPr>
    </w:p>
    <w:p w14:paraId="6656DF46" w14:textId="77777777" w:rsidR="005D35EE" w:rsidRDefault="005D35EE">
      <w:pPr>
        <w:jc w:val="both"/>
        <w:rPr>
          <w:rFonts w:ascii="Calibri" w:eastAsia="Calibri" w:hAnsi="Calibri" w:cs="Calibri"/>
          <w:sz w:val="20"/>
          <w:szCs w:val="20"/>
        </w:rPr>
      </w:pPr>
    </w:p>
    <w:sectPr w:rsidR="005D35E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2" w:fontKey="{9AC65BD7-ACC0-F345-835C-6E0871524531}"/>
    <w:embedBold r:id="rId3" w:fontKey="{4BAF3EAA-DC4D-2D4D-8681-AA36903C3757}"/>
    <w:embedItalic r:id="rId4" w:fontKey="{61F62AD4-5C24-EF4F-8083-D3A7F162BFC1}"/>
  </w:font>
  <w:font w:name="Aptos">
    <w:panose1 w:val="020B0004020202020204"/>
    <w:charset w:val="00"/>
    <w:family w:val="swiss"/>
    <w:pitch w:val="variable"/>
    <w:sig w:usb0="20000287" w:usb1="00000003" w:usb2="00000000" w:usb3="00000000" w:csb0="0000019F" w:csb1="00000000"/>
    <w:embedRegular r:id="rId5" w:fontKey="{99718AD4-3A72-FC40-90BE-0DBAE4D9B697}"/>
    <w:embedBold r:id="rId6" w:fontKey="{829AD2C0-1A71-7547-9C68-59F346CFC6EC}"/>
    <w:embedItalic r:id="rId7" w:fontKey="{B8104F14-33CD-9C42-865F-817AAD510C6A}"/>
  </w:font>
  <w:font w:name="Aptos Display">
    <w:panose1 w:val="020B0004020202020204"/>
    <w:charset w:val="00"/>
    <w:family w:val="swiss"/>
    <w:pitch w:val="variable"/>
    <w:sig w:usb0="20000287" w:usb1="00000003" w:usb2="00000000" w:usb3="00000000" w:csb0="0000019F" w:csb1="00000000"/>
    <w:embedRegular r:id="rId8" w:fontKey="{E28E5618-C026-714E-94B8-BC627C0CD0EE}"/>
  </w:font>
  <w:font w:name="Calibri">
    <w:panose1 w:val="020F0502020204030204"/>
    <w:charset w:val="00"/>
    <w:family w:val="swiss"/>
    <w:pitch w:val="variable"/>
    <w:sig w:usb0="E4002EFF" w:usb1="C000247B" w:usb2="00000009" w:usb3="00000000" w:csb0="000001FF" w:csb1="00000000"/>
    <w:embedRegular r:id="rId9" w:fontKey="{D5D8000F-E526-A84D-B6FE-28B145B0623D}"/>
    <w:embedBold r:id="rId10" w:fontKey="{F49E830A-9B0F-7A49-AD62-BD03B95208A6}"/>
    <w:embedItalic r:id="rId11" w:fontKey="{E0E1D9ED-65EB-0749-9A34-ECD9BE11940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5B3859"/>
    <w:multiLevelType w:val="multilevel"/>
    <w:tmpl w:val="CA7A27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EF24A9"/>
    <w:multiLevelType w:val="hybridMultilevel"/>
    <w:tmpl w:val="2AF2DE3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3974CA7"/>
    <w:multiLevelType w:val="multilevel"/>
    <w:tmpl w:val="B352C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5709BA"/>
    <w:multiLevelType w:val="multilevel"/>
    <w:tmpl w:val="8EFCCC1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BE67E2"/>
    <w:multiLevelType w:val="multilevel"/>
    <w:tmpl w:val="395C0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0266324">
    <w:abstractNumId w:val="0"/>
  </w:num>
  <w:num w:numId="2" w16cid:durableId="441343388">
    <w:abstractNumId w:val="3"/>
  </w:num>
  <w:num w:numId="3" w16cid:durableId="1186286747">
    <w:abstractNumId w:val="2"/>
  </w:num>
  <w:num w:numId="4" w16cid:durableId="1397245230">
    <w:abstractNumId w:val="4"/>
  </w:num>
  <w:num w:numId="5" w16cid:durableId="13683334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5EE"/>
    <w:rsid w:val="000C65CB"/>
    <w:rsid w:val="000F3C9B"/>
    <w:rsid w:val="00341C7E"/>
    <w:rsid w:val="00346D97"/>
    <w:rsid w:val="005D35EE"/>
    <w:rsid w:val="00651DFC"/>
    <w:rsid w:val="008E074D"/>
    <w:rsid w:val="009A2D07"/>
    <w:rsid w:val="00A44C7C"/>
    <w:rsid w:val="00D04B10"/>
    <w:rsid w:val="00E214C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20EC7"/>
  <w15:docId w15:val="{EB3848CC-FEE8-498D-BE7B-F9CB323C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2"/>
        <w:szCs w:val="22"/>
        <w:lang w:val="en-US"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7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A7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669"/>
    <w:rPr>
      <w:rFonts w:eastAsiaTheme="majorEastAsia" w:cstheme="majorBidi"/>
      <w:color w:val="272727" w:themeColor="text1" w:themeTint="D8"/>
    </w:rPr>
  </w:style>
  <w:style w:type="character" w:customStyle="1" w:styleId="TitleChar">
    <w:name w:val="Title Char"/>
    <w:basedOn w:val="DefaultParagraphFont"/>
    <w:link w:val="Title"/>
    <w:uiPriority w:val="10"/>
    <w:rsid w:val="00EA7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EA7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669"/>
    <w:pPr>
      <w:spacing w:before="160"/>
      <w:jc w:val="center"/>
    </w:pPr>
    <w:rPr>
      <w:i/>
      <w:iCs/>
      <w:color w:val="404040" w:themeColor="text1" w:themeTint="BF"/>
    </w:rPr>
  </w:style>
  <w:style w:type="character" w:customStyle="1" w:styleId="QuoteChar">
    <w:name w:val="Quote Char"/>
    <w:basedOn w:val="DefaultParagraphFont"/>
    <w:link w:val="Quote"/>
    <w:uiPriority w:val="29"/>
    <w:rsid w:val="00EA7669"/>
    <w:rPr>
      <w:i/>
      <w:iCs/>
      <w:color w:val="404040" w:themeColor="text1" w:themeTint="BF"/>
    </w:rPr>
  </w:style>
  <w:style w:type="paragraph" w:styleId="ListParagraph">
    <w:name w:val="List Paragraph"/>
    <w:basedOn w:val="Normal"/>
    <w:uiPriority w:val="34"/>
    <w:qFormat/>
    <w:rsid w:val="00EA7669"/>
    <w:pPr>
      <w:ind w:left="720"/>
      <w:contextualSpacing/>
    </w:pPr>
  </w:style>
  <w:style w:type="character" w:styleId="IntenseEmphasis">
    <w:name w:val="Intense Emphasis"/>
    <w:basedOn w:val="DefaultParagraphFont"/>
    <w:uiPriority w:val="21"/>
    <w:qFormat/>
    <w:rsid w:val="00EA7669"/>
    <w:rPr>
      <w:i/>
      <w:iCs/>
      <w:color w:val="0F4761" w:themeColor="accent1" w:themeShade="BF"/>
    </w:rPr>
  </w:style>
  <w:style w:type="paragraph" w:styleId="IntenseQuote">
    <w:name w:val="Intense Quote"/>
    <w:basedOn w:val="Normal"/>
    <w:next w:val="Normal"/>
    <w:link w:val="IntenseQuoteChar"/>
    <w:uiPriority w:val="30"/>
    <w:qFormat/>
    <w:rsid w:val="00EA7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669"/>
    <w:rPr>
      <w:i/>
      <w:iCs/>
      <w:color w:val="0F4761" w:themeColor="accent1" w:themeShade="BF"/>
    </w:rPr>
  </w:style>
  <w:style w:type="character" w:styleId="IntenseReference">
    <w:name w:val="Intense Reference"/>
    <w:basedOn w:val="DefaultParagraphFont"/>
    <w:uiPriority w:val="32"/>
    <w:qFormat/>
    <w:rsid w:val="00EA7669"/>
    <w:rPr>
      <w:b/>
      <w:bCs/>
      <w:smallCaps/>
      <w:color w:val="0F4761" w:themeColor="accent1" w:themeShade="BF"/>
      <w:spacing w:val="5"/>
    </w:rPr>
  </w:style>
  <w:style w:type="table" w:styleId="TableGrid">
    <w:name w:val="Table Grid"/>
    <w:basedOn w:val="TableNormal"/>
    <w:uiPriority w:val="39"/>
    <w:rsid w:val="0026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5C50"/>
    <w:rPr>
      <w:sz w:val="16"/>
      <w:szCs w:val="16"/>
    </w:rPr>
  </w:style>
  <w:style w:type="paragraph" w:styleId="CommentText">
    <w:name w:val="annotation text"/>
    <w:basedOn w:val="Normal"/>
    <w:link w:val="CommentTextChar"/>
    <w:uiPriority w:val="99"/>
    <w:unhideWhenUsed/>
    <w:rsid w:val="00385C50"/>
    <w:pPr>
      <w:spacing w:line="240" w:lineRule="auto"/>
    </w:pPr>
    <w:rPr>
      <w:sz w:val="20"/>
      <w:szCs w:val="20"/>
    </w:rPr>
  </w:style>
  <w:style w:type="character" w:customStyle="1" w:styleId="CommentTextChar">
    <w:name w:val="Comment Text Char"/>
    <w:basedOn w:val="DefaultParagraphFont"/>
    <w:link w:val="CommentText"/>
    <w:uiPriority w:val="99"/>
    <w:rsid w:val="00385C50"/>
    <w:rPr>
      <w:sz w:val="20"/>
      <w:szCs w:val="20"/>
    </w:rPr>
  </w:style>
  <w:style w:type="paragraph" w:styleId="CommentSubject">
    <w:name w:val="annotation subject"/>
    <w:basedOn w:val="CommentText"/>
    <w:next w:val="CommentText"/>
    <w:link w:val="CommentSubjectChar"/>
    <w:uiPriority w:val="99"/>
    <w:semiHidden/>
    <w:unhideWhenUsed/>
    <w:rsid w:val="00385C50"/>
    <w:rPr>
      <w:b/>
      <w:bCs/>
    </w:rPr>
  </w:style>
  <w:style w:type="character" w:customStyle="1" w:styleId="CommentSubjectChar">
    <w:name w:val="Comment Subject Char"/>
    <w:basedOn w:val="CommentTextChar"/>
    <w:link w:val="CommentSubject"/>
    <w:uiPriority w:val="99"/>
    <w:semiHidden/>
    <w:rsid w:val="00385C50"/>
    <w:rPr>
      <w:b/>
      <w:bCs/>
      <w:sz w:val="20"/>
      <w:szCs w:val="20"/>
    </w:rPr>
  </w:style>
  <w:style w:type="paragraph" w:styleId="Revision">
    <w:name w:val="Revision"/>
    <w:hidden/>
    <w:uiPriority w:val="99"/>
    <w:semiHidden/>
    <w:rsid w:val="00122305"/>
    <w:pPr>
      <w:spacing w:after="0" w:line="240" w:lineRule="auto"/>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Ps+H14TieOVTZj5BH0tEwWdakg==">CgMxLjAyD2lkLng2cjJ4MHR1cTlqdTgAciExUF9RRXJOMUdlOTYyMVQ3NDJ4SGNieE91a1l2UFNQcnk=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2304</Characters>
  <Application>Microsoft Office Word</Application>
  <DocSecurity>0</DocSecurity>
  <Lines>19</Lines>
  <Paragraphs>5</Paragraphs>
  <ScaleCrop>false</ScaleCrop>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Vanessa Pondoc</dc:creator>
  <cp:lastModifiedBy>Lara Carreon</cp:lastModifiedBy>
  <cp:revision>3</cp:revision>
  <dcterms:created xsi:type="dcterms:W3CDTF">2026-02-06T08:18:00Z</dcterms:created>
  <dcterms:modified xsi:type="dcterms:W3CDTF">2026-08-17T07:32:00Z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0x010100BD339368724FE246924E1383D64450E6</vt:lpwstr>
  </property>
  <property fmtid="{D5CDD505-2E9C-101B-9397-08002B2CF9AE}" pid="3" name="MediaServiceImageTags">
    <vt:lpwstr/>
  </property>
  <property fmtid="{D5CDD505-2E9C-101B-9397-08002B2CF9AE}" pid="4" name="GrammarlyDocumentId">
    <vt:lpwstr>f20e2585fa29dd5130428a35cb7c48aec86c184ee4a3fe99ef52cbb0c8b4c4a7</vt:lpwstr>
  </property>
</Properties>
</file>