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Company Name of Aggregator</w:t>
      </w:r>
    </w:p>
    <w:p w:rsidR="00000000" w:rsidDel="00000000" w:rsidP="00000000" w:rsidRDefault="00000000" w:rsidRPr="00000000" w14:paraId="00000002">
      <w:pPr>
        <w:spacing w:after="0" w:lineRule="auto"/>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Address</w:t>
      </w:r>
    </w:p>
    <w:p w:rsidR="00000000" w:rsidDel="00000000" w:rsidP="00000000" w:rsidRDefault="00000000" w:rsidRPr="00000000" w14:paraId="00000003">
      <w:pPr>
        <w:spacing w:after="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highlight w:val="yellow"/>
          <w:rtl w:val="0"/>
        </w:rPr>
        <w:t xml:space="preserve">Address</w:t>
      </w:r>
      <w:r w:rsidDel="00000000" w:rsidR="00000000" w:rsidRPr="00000000">
        <w:rPr>
          <w:rtl w:val="0"/>
        </w:rPr>
      </w:r>
    </w:p>
    <w:p w:rsidR="00000000" w:rsidDel="00000000" w:rsidP="00000000" w:rsidRDefault="00000000" w:rsidRPr="00000000" w14:paraId="00000004">
      <w:pPr>
        <w:spacing w:after="0" w:lineRule="auto"/>
        <w:jc w:val="center"/>
        <w:rPr>
          <w:rFonts w:ascii="Arial" w:cs="Arial" w:eastAsia="Arial" w:hAnsi="Arial"/>
          <w:b w:val="1"/>
          <w:bCs w:val="1"/>
          <w:sz w:val="18"/>
          <w:szCs w:val="18"/>
          <w:u w:val="single"/>
        </w:rPr>
      </w:pPr>
      <w:r w:rsidDel="00000000" w:rsidR="00000000" w:rsidRPr="00000000">
        <w:rPr>
          <w:rFonts w:ascii="Arial" w:cs="Arial" w:eastAsia="Arial" w:hAnsi="Arial"/>
          <w:b w:val="1"/>
          <w:bCs w:val="1"/>
          <w:sz w:val="18"/>
          <w:szCs w:val="18"/>
          <w:u w:val="single"/>
          <w:rtl w:val="0"/>
        </w:rPr>
        <w:t xml:space="preserve">Letter of Authorization</w:t>
      </w:r>
    </w:p>
    <w:p w:rsidR="00000000" w:rsidDel="00000000" w:rsidP="00000000" w:rsidRDefault="00000000" w:rsidRPr="00000000" w14:paraId="00000005">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6">
      <w:pPr>
        <w:spacing w:after="0"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14 May 2024</w:t>
      </w:r>
    </w:p>
    <w:p w:rsidR="00000000" w:rsidDel="00000000" w:rsidP="00000000" w:rsidRDefault="00000000" w:rsidRPr="00000000" w14:paraId="00000007">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8">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w:t>
      </w:r>
      <w:r w:rsidDel="00000000" w:rsidR="00000000" w:rsidRPr="00000000">
        <w:rPr>
          <w:rFonts w:ascii="Arial" w:cs="Arial" w:eastAsia="Arial" w:hAnsi="Arial"/>
          <w:sz w:val="18"/>
          <w:szCs w:val="18"/>
          <w:highlight w:val="yellow"/>
          <w:rtl w:val="0"/>
        </w:rPr>
        <w:t xml:space="preserve">, [name/complete title],</w:t>
      </w:r>
      <w:r w:rsidDel="00000000" w:rsidR="00000000" w:rsidRPr="00000000">
        <w:rPr>
          <w:rFonts w:ascii="Arial" w:cs="Arial" w:eastAsia="Arial" w:hAnsi="Arial"/>
          <w:sz w:val="18"/>
          <w:szCs w:val="18"/>
          <w:rtl w:val="0"/>
        </w:rPr>
        <w:t xml:space="preserve"> as an authorised signatory of </w:t>
      </w:r>
      <w:r w:rsidDel="00000000" w:rsidR="00000000" w:rsidRPr="00000000">
        <w:rPr>
          <w:rFonts w:ascii="Arial" w:cs="Arial" w:eastAsia="Arial" w:hAnsi="Arial"/>
          <w:sz w:val="18"/>
          <w:szCs w:val="18"/>
          <w:highlight w:val="yellow"/>
          <w:rtl w:val="0"/>
        </w:rPr>
        <w:t xml:space="preserve">[company name of aggregator who is sending message] (Short Company Name of Aggregator)</w:t>
      </w:r>
      <w:r w:rsidDel="00000000" w:rsidR="00000000" w:rsidRPr="00000000">
        <w:rPr>
          <w:rFonts w:ascii="Arial" w:cs="Arial" w:eastAsia="Arial" w:hAnsi="Arial"/>
          <w:sz w:val="18"/>
          <w:szCs w:val="18"/>
          <w:rtl w:val="0"/>
        </w:rPr>
        <w:t xml:space="preserve">, hereby undertake that </w:t>
      </w: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have all the necessary consents, approvals and/or licences required to send A2P SMS on behalf of [</w:t>
      </w:r>
      <w:r w:rsidDel="00000000" w:rsidR="00000000" w:rsidRPr="00000000">
        <w:rPr>
          <w:rFonts w:ascii="Arial" w:cs="Arial" w:eastAsia="Arial" w:hAnsi="Arial"/>
          <w:sz w:val="18"/>
          <w:szCs w:val="18"/>
          <w:highlight w:val="yellow"/>
          <w:rtl w:val="0"/>
        </w:rPr>
        <w:t xml:space="preserve">name of company brand being used]</w:t>
      </w:r>
      <w:r w:rsidDel="00000000" w:rsidR="00000000" w:rsidRPr="00000000">
        <w:rPr>
          <w:rFonts w:ascii="Arial" w:cs="Arial" w:eastAsia="Arial" w:hAnsi="Arial"/>
          <w:sz w:val="18"/>
          <w:szCs w:val="18"/>
          <w:rtl w:val="0"/>
        </w:rPr>
        <w:t xml:space="preserve"> for all outgoing SMS as sender ID.</w:t>
      </w:r>
    </w:p>
    <w:p w:rsidR="00000000" w:rsidDel="00000000" w:rsidP="00000000" w:rsidRDefault="00000000" w:rsidRPr="00000000" w14:paraId="00000009">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Accordingly, </w:t>
      </w: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hereby undertakes that it shall indemnify and hold harmless 8x8 International Pte Ltd, Australia mobile operators, their directors, stockholders, officers, employees and agents against any and all claims, suits, proceedings, actions, and other demands of third parties claiming title, ownership or any other interest with respect to the use of the specified SIDs below as [</w:t>
      </w:r>
      <w:r w:rsidDel="00000000" w:rsidR="00000000" w:rsidRPr="00000000">
        <w:rPr>
          <w:rFonts w:ascii="Arial" w:cs="Arial" w:eastAsia="Arial" w:hAnsi="Arial"/>
          <w:sz w:val="18"/>
          <w:szCs w:val="18"/>
          <w:highlight w:val="yellow"/>
          <w:rtl w:val="0"/>
        </w:rPr>
        <w:t xml:space="preserve">name of company brand being used]</w:t>
      </w:r>
      <w:r w:rsidDel="00000000" w:rsidR="00000000" w:rsidRPr="00000000">
        <w:rPr>
          <w:rFonts w:ascii="Arial" w:cs="Arial" w:eastAsia="Arial" w:hAnsi="Arial"/>
          <w:sz w:val="18"/>
          <w:szCs w:val="18"/>
          <w:rtl w:val="0"/>
        </w:rPr>
        <w:t xml:space="preserve"> company masked name, trade name, trademark, domain name, or any name/designation.</w:t>
      </w:r>
    </w:p>
    <w:p w:rsidR="00000000" w:rsidDel="00000000" w:rsidP="00000000" w:rsidRDefault="00000000" w:rsidRPr="00000000" w14:paraId="0000000B">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C">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 no event shall </w:t>
      </w: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communicate spam related activities through SMS and </w:t>
      </w: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pledges not to send spam, fake or any messages considered unlawful, fraudulent, inappropriate or anything outside of the intended purposes. </w:t>
      </w: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undertakes to take full responsibility for any legal consequences or liabilities arising from the messages contained in these Sender Names.</w:t>
      </w:r>
    </w:p>
    <w:p w:rsidR="00000000" w:rsidDel="00000000" w:rsidP="00000000" w:rsidRDefault="00000000" w:rsidRPr="00000000" w14:paraId="0000000D">
      <w:pPr>
        <w:spacing w:after="0" w:lineRule="auto"/>
        <w:jc w:val="both"/>
        <w:rPr>
          <w:rFonts w:ascii="Arial" w:cs="Arial" w:eastAsia="Arial" w:hAnsi="Arial"/>
          <w:sz w:val="18"/>
          <w:szCs w:val="18"/>
        </w:rPr>
      </w:pPr>
      <w:r w:rsidDel="00000000" w:rsidR="00000000" w:rsidRPr="00000000">
        <w:rPr>
          <w:rtl w:val="0"/>
        </w:rPr>
      </w:r>
    </w:p>
    <w:tbl>
      <w:tblPr>
        <w:tblStyle w:val="Table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5"/>
        <w:gridCol w:w="2160"/>
        <w:gridCol w:w="2122"/>
        <w:gridCol w:w="4111"/>
        <w:tblGridChange w:id="0">
          <w:tblGrid>
            <w:gridCol w:w="1525"/>
            <w:gridCol w:w="2160"/>
            <w:gridCol w:w="2122"/>
            <w:gridCol w:w="4111"/>
          </w:tblGrid>
        </w:tblGridChange>
      </w:tblGrid>
      <w:tr>
        <w:trPr>
          <w:cantSplit w:val="0"/>
          <w:trHeight w:val="542" w:hRule="atLeast"/>
          <w:tblHeader w:val="0"/>
        </w:trPr>
        <w:tc>
          <w:tcPr>
            <w:vAlign w:val="center"/>
          </w:tcPr>
          <w:p w:rsidR="00000000" w:rsidDel="00000000" w:rsidP="00000000" w:rsidRDefault="00000000" w:rsidRPr="00000000" w14:paraId="0000000E">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Sender ID</w:t>
            </w:r>
          </w:p>
        </w:tc>
        <w:tc>
          <w:tcPr>
            <w:vAlign w:val="center"/>
          </w:tcPr>
          <w:p w:rsidR="00000000" w:rsidDel="00000000" w:rsidP="00000000" w:rsidRDefault="00000000" w:rsidRPr="00000000" w14:paraId="0000000F">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Purpose of SMS Blast</w:t>
            </w:r>
          </w:p>
        </w:tc>
        <w:tc>
          <w:tcPr/>
          <w:p w:rsidR="00000000" w:rsidDel="00000000" w:rsidP="00000000" w:rsidRDefault="00000000" w:rsidRPr="00000000" w14:paraId="00000010">
            <w:pPr>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Company Website</w:t>
            </w:r>
          </w:p>
          <w:p w:rsidR="00000000" w:rsidDel="00000000" w:rsidP="00000000" w:rsidRDefault="00000000" w:rsidRPr="00000000" w14:paraId="00000012">
            <w:pPr>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013">
            <w:pP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14">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Content</w:t>
            </w:r>
          </w:p>
        </w:tc>
      </w:tr>
      <w:tr>
        <w:trPr>
          <w:cantSplit w:val="0"/>
          <w:trHeight w:val="251" w:hRule="atLeast"/>
          <w:tblHeader w:val="0"/>
        </w:trPr>
        <w:tc>
          <w:tcPr/>
          <w:p w:rsidR="00000000" w:rsidDel="00000000" w:rsidP="00000000" w:rsidRDefault="00000000" w:rsidRPr="00000000" w14:paraId="00000015">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 </w:t>
            </w:r>
            <w:r w:rsidDel="00000000" w:rsidR="00000000" w:rsidRPr="00000000">
              <w:rPr>
                <w:rFonts w:ascii="Arial" w:cs="Arial" w:eastAsia="Arial" w:hAnsi="Arial"/>
                <w:color w:val="a6a6a6"/>
                <w:sz w:val="18"/>
                <w:szCs w:val="18"/>
                <w:rtl w:val="0"/>
              </w:rPr>
              <w:t xml:space="preserve">Ex: Smart</w:t>
            </w:r>
            <w:r w:rsidDel="00000000" w:rsidR="00000000" w:rsidRPr="00000000">
              <w:rPr>
                <w:rtl w:val="0"/>
              </w:rPr>
            </w:r>
          </w:p>
        </w:tc>
        <w:tc>
          <w:tcPr/>
          <w:p w:rsidR="00000000" w:rsidDel="00000000" w:rsidP="00000000" w:rsidRDefault="00000000" w:rsidRPr="00000000" w14:paraId="00000016">
            <w:pPr>
              <w:jc w:val="both"/>
              <w:rPr>
                <w:rFonts w:ascii="Arial" w:cs="Arial" w:eastAsia="Arial" w:hAnsi="Arial"/>
                <w:sz w:val="18"/>
                <w:szCs w:val="18"/>
              </w:rPr>
            </w:pPr>
            <w:r w:rsidDel="00000000" w:rsidR="00000000" w:rsidRPr="00000000">
              <w:rPr>
                <w:rFonts w:ascii="Arial" w:cs="Arial" w:eastAsia="Arial" w:hAnsi="Arial"/>
                <w:color w:val="a6a6a6"/>
                <w:sz w:val="18"/>
                <w:szCs w:val="18"/>
                <w:rtl w:val="0"/>
              </w:rPr>
              <w:t xml:space="preserve">Client Notifications</w:t>
            </w:r>
            <w:r w:rsidDel="00000000" w:rsidR="00000000" w:rsidRPr="00000000">
              <w:rPr>
                <w:rtl w:val="0"/>
              </w:rPr>
            </w:r>
          </w:p>
        </w:tc>
        <w:tc>
          <w:tcPr/>
          <w:p w:rsidR="00000000" w:rsidDel="00000000" w:rsidP="00000000" w:rsidRDefault="00000000" w:rsidRPr="00000000" w14:paraId="00000017">
            <w:pPr>
              <w:jc w:val="both"/>
              <w:rPr>
                <w:rFonts w:ascii="Arial" w:cs="Arial" w:eastAsia="Arial" w:hAnsi="Arial"/>
                <w:color w:val="a6a6a6"/>
                <w:sz w:val="18"/>
                <w:szCs w:val="18"/>
              </w:rPr>
            </w:pPr>
            <w:r w:rsidDel="00000000" w:rsidR="00000000" w:rsidRPr="00000000">
              <w:rPr>
                <w:rtl w:val="0"/>
              </w:rPr>
            </w:r>
          </w:p>
        </w:tc>
        <w:tc>
          <w:tcPr/>
          <w:p w:rsidR="00000000" w:rsidDel="00000000" w:rsidP="00000000" w:rsidRDefault="00000000" w:rsidRPr="00000000" w14:paraId="00000018">
            <w:pPr>
              <w:jc w:val="both"/>
              <w:rPr>
                <w:rFonts w:ascii="Arial" w:cs="Arial" w:eastAsia="Arial" w:hAnsi="Arial"/>
                <w:color w:val="a6a6a6"/>
                <w:sz w:val="18"/>
                <w:szCs w:val="18"/>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19">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01A">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1B">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1C">
            <w:pPr>
              <w:jc w:val="both"/>
              <w:rPr>
                <w:rFonts w:ascii="Arial" w:cs="Arial" w:eastAsia="Arial" w:hAnsi="Arial"/>
                <w:sz w:val="18"/>
                <w:szCs w:val="18"/>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1D">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p w:rsidR="00000000" w:rsidDel="00000000" w:rsidP="00000000" w:rsidRDefault="00000000" w:rsidRPr="00000000" w14:paraId="0000001E">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1F">
            <w:pPr>
              <w:jc w:val="both"/>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020">
            <w:pPr>
              <w:jc w:val="both"/>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0021">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2">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3">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4">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By providing this document </w:t>
      </w: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confirms that it has read and will commit to the guidelines that is provided by the </w:t>
      </w:r>
      <w:r w:rsidDel="00000000" w:rsidR="00000000" w:rsidRPr="00000000">
        <w:rPr>
          <w:rFonts w:ascii="Arial" w:cs="Arial" w:eastAsia="Arial" w:hAnsi="Arial"/>
          <w:b w:val="1"/>
          <w:bCs w:val="1"/>
          <w:sz w:val="18"/>
          <w:szCs w:val="18"/>
          <w:rtl w:val="0"/>
        </w:rPr>
        <w:t xml:space="preserve">Australian Communications and Media Authority (ACMA)</w:t>
      </w:r>
      <w:r w:rsidDel="00000000" w:rsidR="00000000" w:rsidRPr="00000000">
        <w:rPr>
          <w:rFonts w:ascii="Arial" w:cs="Arial" w:eastAsia="Arial" w:hAnsi="Arial"/>
          <w:sz w:val="18"/>
          <w:szCs w:val="18"/>
          <w:rtl w:val="0"/>
        </w:rPr>
        <w:t xml:space="preserve"> via the following link:</w:t>
      </w:r>
    </w:p>
    <w:p w:rsidR="00000000" w:rsidDel="00000000" w:rsidP="00000000" w:rsidRDefault="00000000" w:rsidRPr="00000000" w14:paraId="00000025">
      <w:pPr>
        <w:spacing w:after="0" w:lineRule="auto"/>
        <w:jc w:val="both"/>
        <w:rPr>
          <w:rFonts w:ascii="Arial" w:cs="Arial" w:eastAsia="Arial" w:hAnsi="Arial"/>
          <w:sz w:val="18"/>
          <w:szCs w:val="18"/>
        </w:rPr>
      </w:pPr>
      <w:hyperlink r:id="rId7">
        <w:r w:rsidDel="00000000" w:rsidR="00000000" w:rsidRPr="00000000">
          <w:rPr>
            <w:rFonts w:ascii="Arial" w:cs="Arial" w:eastAsia="Arial" w:hAnsi="Arial"/>
            <w:color w:val="0563c1"/>
            <w:sz w:val="18"/>
            <w:szCs w:val="18"/>
            <w:u w:val="single"/>
            <w:rtl w:val="0"/>
          </w:rPr>
          <w:t xml:space="preserve">https://www.acma.gov.au/avoid-sending-spam#identify-yourself</w:t>
        </w:r>
      </w:hyperlink>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6">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7">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certifies, hereby, that it will be responsible for any infraction of these rules, and irrevocably bear any consequences imposed by ACMA or Australian’s courts.</w:t>
      </w:r>
    </w:p>
    <w:p w:rsidR="00000000" w:rsidDel="00000000" w:rsidP="00000000" w:rsidRDefault="00000000" w:rsidRPr="00000000" w14:paraId="00000028">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 hereby warrant that I am duly authorized by </w:t>
      </w:r>
      <w:r w:rsidDel="00000000" w:rsidR="00000000" w:rsidRPr="00000000">
        <w:rPr>
          <w:rFonts w:ascii="Arial" w:cs="Arial" w:eastAsia="Arial" w:hAnsi="Arial"/>
          <w:sz w:val="18"/>
          <w:szCs w:val="18"/>
          <w:highlight w:val="yellow"/>
          <w:rtl w:val="0"/>
        </w:rPr>
        <w:t xml:space="preserve">(Short Company Name of Aggregator)</w:t>
      </w:r>
      <w:r w:rsidDel="00000000" w:rsidR="00000000" w:rsidRPr="00000000">
        <w:rPr>
          <w:rFonts w:ascii="Arial" w:cs="Arial" w:eastAsia="Arial" w:hAnsi="Arial"/>
          <w:sz w:val="18"/>
          <w:szCs w:val="18"/>
          <w:rtl w:val="0"/>
        </w:rPr>
        <w:t xml:space="preserve"> to sign this Letter of Authorization on its behalf.</w:t>
      </w:r>
    </w:p>
    <w:p w:rsidR="00000000" w:rsidDel="00000000" w:rsidP="00000000" w:rsidRDefault="00000000" w:rsidRPr="00000000" w14:paraId="0000002A">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B">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C">
      <w:pPr>
        <w:spacing w:after="0"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D">
      <w:pPr>
        <w:spacing w:after="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Submitted By:</w:t>
      </w:r>
      <w:r w:rsidDel="00000000" w:rsidR="00000000" w:rsidRPr="00000000">
        <w:rPr>
          <w:rFonts w:ascii="Arial" w:cs="Arial" w:eastAsia="Arial" w:hAnsi="Arial"/>
          <w:sz w:val="18"/>
          <w:szCs w:val="18"/>
          <w:rtl w:val="0"/>
        </w:rPr>
        <w:t xml:space="preserve">                                                                  </w:t>
        <w:tab/>
      </w:r>
      <w:r w:rsidDel="00000000" w:rsidR="00000000" w:rsidRPr="00000000">
        <w:rPr>
          <w:rFonts w:ascii="Arial" w:cs="Arial" w:eastAsia="Arial" w:hAnsi="Arial"/>
          <w:b w:val="1"/>
          <w:bCs w:val="1"/>
          <w:sz w:val="18"/>
          <w:szCs w:val="18"/>
          <w:rtl w:val="0"/>
        </w:rPr>
        <w:t xml:space="preserve">On behalf of:</w:t>
      </w:r>
      <w:r w:rsidDel="00000000" w:rsidR="00000000" w:rsidRPr="00000000">
        <w:rPr>
          <w:rtl w:val="0"/>
        </w:rPr>
      </w:r>
    </w:p>
    <w:p w:rsidR="00000000" w:rsidDel="00000000" w:rsidP="00000000" w:rsidRDefault="00000000" w:rsidRPr="00000000" w14:paraId="0000002E">
      <w:pPr>
        <w:spacing w:after="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F">
      <w:pPr>
        <w:spacing w:after="0" w:lineRule="auto"/>
        <w:jc w:val="both"/>
        <w:rPr>
          <w:rFonts w:ascii="Arial" w:cs="Arial" w:eastAsia="Arial" w:hAnsi="Arial"/>
          <w:b w:val="1"/>
          <w:bCs w:val="1"/>
          <w:color w:val="ff0000"/>
          <w:sz w:val="26"/>
          <w:szCs w:val="26"/>
        </w:rPr>
      </w:pPr>
      <w:r w:rsidDel="00000000" w:rsidR="00000000" w:rsidRPr="00000000">
        <w:rPr>
          <w:rFonts w:ascii="Arial" w:cs="Arial" w:eastAsia="Arial" w:hAnsi="Arial"/>
          <w:b w:val="1"/>
          <w:bCs w:val="1"/>
          <w:color w:val="ff0000"/>
          <w:sz w:val="26"/>
          <w:szCs w:val="26"/>
          <w:rtl w:val="0"/>
        </w:rPr>
        <w:t xml:space="preserve">Signature and</w:t>
      </w:r>
    </w:p>
    <w:p w:rsidR="00000000" w:rsidDel="00000000" w:rsidP="00000000" w:rsidRDefault="00000000" w:rsidRPr="00000000" w14:paraId="00000030">
      <w:pPr>
        <w:spacing w:after="0" w:lineRule="auto"/>
        <w:jc w:val="both"/>
        <w:rPr>
          <w:rFonts w:ascii="Arial" w:cs="Arial" w:eastAsia="Arial" w:hAnsi="Arial"/>
          <w:b w:val="1"/>
          <w:bCs w:val="1"/>
          <w:color w:val="ff0000"/>
          <w:sz w:val="26"/>
          <w:szCs w:val="26"/>
        </w:rPr>
      </w:pPr>
      <w:r w:rsidDel="00000000" w:rsidR="00000000" w:rsidRPr="00000000">
        <w:rPr>
          <w:rFonts w:ascii="Arial" w:cs="Arial" w:eastAsia="Arial" w:hAnsi="Arial"/>
          <w:b w:val="1"/>
          <w:bCs w:val="1"/>
          <w:color w:val="ff0000"/>
          <w:sz w:val="26"/>
          <w:szCs w:val="26"/>
          <w:rtl w:val="0"/>
        </w:rPr>
        <w:t xml:space="preserve">Company Stamp (optional) OR</w:t>
      </w:r>
    </w:p>
    <w:p w:rsidR="00000000" w:rsidDel="00000000" w:rsidP="00000000" w:rsidRDefault="00000000" w:rsidRPr="00000000" w14:paraId="00000031">
      <w:pPr>
        <w:spacing w:after="0" w:lineRule="auto"/>
        <w:jc w:val="both"/>
        <w:rPr>
          <w:rFonts w:ascii="Arial" w:cs="Arial" w:eastAsia="Arial" w:hAnsi="Arial"/>
          <w:b w:val="1"/>
          <w:bCs w:val="1"/>
          <w:color w:val="ff0000"/>
          <w:sz w:val="26"/>
          <w:szCs w:val="26"/>
        </w:rPr>
      </w:pPr>
      <w:r w:rsidDel="00000000" w:rsidR="00000000" w:rsidRPr="00000000">
        <w:rPr>
          <w:rFonts w:ascii="Arial" w:cs="Arial" w:eastAsia="Arial" w:hAnsi="Arial"/>
          <w:b w:val="1"/>
          <w:bCs w:val="1"/>
          <w:color w:val="ff0000"/>
          <w:sz w:val="26"/>
          <w:szCs w:val="26"/>
          <w:rtl w:val="0"/>
        </w:rPr>
        <w:t xml:space="preserve">e-signature</w:t>
      </w:r>
    </w:p>
    <w:p w:rsidR="00000000" w:rsidDel="00000000" w:rsidP="00000000" w:rsidRDefault="00000000" w:rsidRPr="00000000" w14:paraId="00000032">
      <w:pPr>
        <w:spacing w:after="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____________________________                                  </w:t>
        <w:tab/>
        <w:t xml:space="preserve">_________________________ </w:t>
      </w:r>
    </w:p>
    <w:p w:rsidR="00000000" w:rsidDel="00000000" w:rsidP="00000000" w:rsidRDefault="00000000" w:rsidRPr="00000000" w14:paraId="00000033">
      <w:pPr>
        <w:spacing w:after="0"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highlight w:val="yellow"/>
          <w:rtl w:val="0"/>
        </w:rPr>
        <w:t xml:space="preserve">Name of Aggregator’s Authorized Signatory</w:t>
      </w:r>
      <w:r w:rsidDel="00000000" w:rsidR="00000000" w:rsidRPr="00000000">
        <w:rPr>
          <w:rFonts w:ascii="Arial" w:cs="Arial" w:eastAsia="Arial" w:hAnsi="Arial"/>
          <w:b w:val="1"/>
          <w:bCs w:val="1"/>
          <w:sz w:val="18"/>
          <w:szCs w:val="18"/>
          <w:rtl w:val="0"/>
        </w:rPr>
        <w:t xml:space="preserve">                         </w:t>
        <w:tab/>
        <w:t xml:space="preserve">Jolyn Yio</w:t>
      </w:r>
    </w:p>
    <w:p w:rsidR="00000000" w:rsidDel="00000000" w:rsidP="00000000" w:rsidRDefault="00000000" w:rsidRPr="00000000" w14:paraId="00000034">
      <w:pPr>
        <w:spacing w:after="0" w:lineRule="auto"/>
        <w:jc w:val="both"/>
        <w:rPr>
          <w:rFonts w:ascii="Arial" w:cs="Arial" w:eastAsia="Arial" w:hAnsi="Arial"/>
          <w:b w:val="1"/>
          <w:bCs w:val="1"/>
          <w:sz w:val="18"/>
          <w:szCs w:val="18"/>
        </w:rPr>
      </w:pPr>
      <w:r w:rsidDel="00000000" w:rsidR="00000000" w:rsidRPr="00000000">
        <w:rPr>
          <w:rFonts w:ascii="Arial" w:cs="Arial" w:eastAsia="Arial" w:hAnsi="Arial"/>
          <w:sz w:val="18"/>
          <w:szCs w:val="18"/>
          <w:highlight w:val="yellow"/>
          <w:rtl w:val="0"/>
        </w:rPr>
        <w:t xml:space="preserve">Designation</w:t>
      </w:r>
      <w:r w:rsidDel="00000000" w:rsidR="00000000" w:rsidRPr="00000000">
        <w:rPr>
          <w:rFonts w:ascii="Arial" w:cs="Arial" w:eastAsia="Arial" w:hAnsi="Arial"/>
          <w:b w:val="1"/>
          <w:bCs w:val="1"/>
          <w:sz w:val="18"/>
          <w:szCs w:val="18"/>
          <w:rtl w:val="0"/>
        </w:rPr>
        <w:t xml:space="preserve">                                                                     </w:t>
        <w:tab/>
      </w:r>
      <w:r w:rsidDel="00000000" w:rsidR="00000000" w:rsidRPr="00000000">
        <w:rPr>
          <w:rFonts w:ascii="Arial" w:cs="Arial" w:eastAsia="Arial" w:hAnsi="Arial"/>
          <w:sz w:val="18"/>
          <w:szCs w:val="18"/>
          <w:rtl w:val="0"/>
        </w:rPr>
        <w:t xml:space="preserve">Head of Business Operations</w:t>
      </w:r>
      <w:r w:rsidDel="00000000" w:rsidR="00000000" w:rsidRPr="00000000">
        <w:rPr>
          <w:rtl w:val="0"/>
        </w:rPr>
      </w:r>
    </w:p>
    <w:p w:rsidR="00000000" w:rsidDel="00000000" w:rsidP="00000000" w:rsidRDefault="00000000" w:rsidRPr="00000000" w14:paraId="00000035">
      <w:pPr>
        <w:spacing w:after="0" w:lineRule="auto"/>
        <w:jc w:val="both"/>
        <w:rPr>
          <w:rFonts w:ascii="Arial" w:cs="Arial" w:eastAsia="Arial" w:hAnsi="Arial"/>
          <w:b w:val="1"/>
          <w:bCs w:val="1"/>
          <w:sz w:val="18"/>
          <w:szCs w:val="18"/>
        </w:rPr>
      </w:pPr>
      <w:r w:rsidDel="00000000" w:rsidR="00000000" w:rsidRPr="00000000">
        <w:rPr>
          <w:rFonts w:ascii="Arial" w:cs="Arial" w:eastAsia="Arial" w:hAnsi="Arial"/>
          <w:sz w:val="18"/>
          <w:szCs w:val="18"/>
          <w:highlight w:val="yellow"/>
          <w:rtl w:val="0"/>
        </w:rPr>
        <w:t xml:space="preserve">Company Name of Aggregator</w:t>
      </w:r>
      <w:r w:rsidDel="00000000" w:rsidR="00000000" w:rsidRPr="00000000">
        <w:rPr>
          <w:rFonts w:ascii="Arial" w:cs="Arial" w:eastAsia="Arial" w:hAnsi="Arial"/>
          <w:b w:val="1"/>
          <w:bCs w:val="1"/>
          <w:sz w:val="18"/>
          <w:szCs w:val="18"/>
          <w:rtl w:val="0"/>
        </w:rPr>
        <w:tab/>
        <w:tab/>
        <w:tab/>
        <w:t xml:space="preserve">   </w:t>
        <w:tab/>
      </w:r>
      <w:r w:rsidDel="00000000" w:rsidR="00000000" w:rsidRPr="00000000">
        <w:rPr>
          <w:rFonts w:ascii="Arial" w:cs="Arial" w:eastAsia="Arial" w:hAnsi="Arial"/>
          <w:sz w:val="18"/>
          <w:szCs w:val="18"/>
          <w:rtl w:val="0"/>
        </w:rPr>
        <w:t xml:space="preserve">8x8 International Pte Ltd</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Letter of Authorisation – Australia – Aggregator Version 1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bCs w:val="1"/>
        <w:color w:val="ffff00"/>
        <w:sz w:val="34"/>
        <w:szCs w:val="34"/>
        <w:highlight w:val="red"/>
      </w:rPr>
    </w:pPr>
    <w:r w:rsidDel="00000000" w:rsidR="00000000" w:rsidRPr="00000000">
      <w:rPr>
        <w:b w:val="1"/>
        <w:bCs w:val="1"/>
        <w:color w:val="ffff00"/>
        <w:sz w:val="34"/>
        <w:szCs w:val="34"/>
        <w:highlight w:val="red"/>
        <w:rtl w:val="0"/>
      </w:rPr>
      <w:t xml:space="preserve">Insert Letterhead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rsid w:val="00547686"/>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1E68AB"/>
    <w:pPr>
      <w:ind w:left="720"/>
      <w:contextualSpacing w:val="1"/>
    </w:pPr>
  </w:style>
  <w:style w:type="table" w:styleId="TableGrid">
    <w:name w:val="Table Grid"/>
    <w:basedOn w:val="TableNormal"/>
    <w:uiPriority w:val="39"/>
    <w:rsid w:val="005476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FF5CF9"/>
    <w:pPr>
      <w:tabs>
        <w:tab w:val="center" w:pos="4680"/>
        <w:tab w:val="right" w:pos="9360"/>
      </w:tabs>
      <w:spacing w:after="0" w:line="240" w:lineRule="auto"/>
    </w:pPr>
  </w:style>
  <w:style w:type="character" w:styleId="HeaderChar" w:customStyle="1">
    <w:name w:val="Header Char"/>
    <w:basedOn w:val="DefaultParagraphFont"/>
    <w:link w:val="Header"/>
    <w:uiPriority w:val="99"/>
    <w:rsid w:val="00FF5CF9"/>
  </w:style>
  <w:style w:type="paragraph" w:styleId="Footer">
    <w:name w:val="footer"/>
    <w:basedOn w:val="Normal"/>
    <w:link w:val="FooterChar"/>
    <w:uiPriority w:val="99"/>
    <w:unhideWhenUsed w:val="1"/>
    <w:rsid w:val="00FF5CF9"/>
    <w:pPr>
      <w:tabs>
        <w:tab w:val="center" w:pos="4680"/>
        <w:tab w:val="right" w:pos="9360"/>
      </w:tabs>
      <w:spacing w:after="0" w:line="240" w:lineRule="auto"/>
    </w:pPr>
  </w:style>
  <w:style w:type="character" w:styleId="FooterChar" w:customStyle="1">
    <w:name w:val="Footer Char"/>
    <w:basedOn w:val="DefaultParagraphFont"/>
    <w:link w:val="Footer"/>
    <w:uiPriority w:val="99"/>
    <w:rsid w:val="00FF5CF9"/>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val="1"/>
    <w:rsid w:val="006B5F25"/>
    <w:rPr>
      <w:color w:val="0563c1" w:themeColor="hyperlink"/>
      <w:u w:val="single"/>
    </w:rPr>
  </w:style>
  <w:style w:type="character" w:styleId="UnresolvedMention">
    <w:name w:val="Unresolved Mention"/>
    <w:basedOn w:val="DefaultParagraphFont"/>
    <w:uiPriority w:val="99"/>
    <w:semiHidden w:val="1"/>
    <w:unhideWhenUsed w:val="1"/>
    <w:rsid w:val="006B5F25"/>
    <w:rPr>
      <w:color w:val="605e5c"/>
      <w:shd w:color="auto" w:fill="e1dfdd" w:val="clear"/>
    </w:rPr>
  </w:style>
  <w:style w:type="paragraph" w:styleId="Revision">
    <w:name w:val="Revision"/>
    <w:hidden w:val="1"/>
    <w:uiPriority w:val="99"/>
    <w:semiHidden w:val="1"/>
    <w:rsid w:val="0084105D"/>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cma.gov.au/avoid-sending-spam#identify-yourself"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lJEejN0f4inajLyshDhdKrjBqg==">CgMxLjA4AHIhMWl1SGx1MDIwcU1KbnZFSUhnY1ptTHR2LXM2eGF4dDYw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2024-05-14T08:34:00Z</dcterms:created>
  <dc:creator>Nur Natasha Binte Mohd Noor</dc:creator>
</cp:coreProperties>
</file>